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01DC" w14:textId="77777777" w:rsidR="009300DA" w:rsidRPr="00820A24" w:rsidRDefault="009300DA" w:rsidP="009300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b/>
          <w:bCs/>
          <w:sz w:val="24"/>
          <w:szCs w:val="24"/>
        </w:rPr>
        <w:t>Програма проведення заходу</w:t>
      </w:r>
    </w:p>
    <w:p w14:paraId="114402A2" w14:textId="77777777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</w:p>
    <w:p w14:paraId="355E9961" w14:textId="4255A729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sz w:val="24"/>
          <w:szCs w:val="24"/>
        </w:rPr>
        <w:t xml:space="preserve">Вид заходу: </w:t>
      </w:r>
      <w:r w:rsidR="00F67A5B" w:rsidRPr="00820A24">
        <w:rPr>
          <w:rFonts w:ascii="Times New Roman" w:hAnsi="Times New Roman" w:cs="Times New Roman"/>
          <w:sz w:val="24"/>
          <w:szCs w:val="24"/>
        </w:rPr>
        <w:t>Н</w:t>
      </w:r>
      <w:r w:rsidRPr="00820A24">
        <w:rPr>
          <w:rFonts w:ascii="Times New Roman" w:hAnsi="Times New Roman" w:cs="Times New Roman"/>
          <w:sz w:val="24"/>
          <w:szCs w:val="24"/>
        </w:rPr>
        <w:t>ауково-практична конференція</w:t>
      </w:r>
    </w:p>
    <w:p w14:paraId="092EF5FC" w14:textId="69F5BFC0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sz w:val="24"/>
          <w:szCs w:val="24"/>
        </w:rPr>
        <w:t>Тема заходу:</w:t>
      </w:r>
      <w:r w:rsidR="00C96B85" w:rsidRPr="00820A24">
        <w:rPr>
          <w:rFonts w:ascii="Times New Roman" w:hAnsi="Times New Roman" w:cs="Times New Roman"/>
          <w:sz w:val="24"/>
          <w:szCs w:val="24"/>
        </w:rPr>
        <w:t xml:space="preserve"> Складні клінічні випадки у практиці лікарів різних спеціальностей: прийняття клінічних рішень в умовах амбулаторного медичного центру</w:t>
      </w:r>
    </w:p>
    <w:p w14:paraId="241483A4" w14:textId="3EEC398C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sz w:val="24"/>
          <w:szCs w:val="24"/>
        </w:rPr>
        <w:t>Дата проведення</w:t>
      </w:r>
      <w:r w:rsidR="001A5F4B" w:rsidRPr="00820A24">
        <w:rPr>
          <w:rFonts w:ascii="Times New Roman" w:hAnsi="Times New Roman" w:cs="Times New Roman"/>
          <w:sz w:val="24"/>
          <w:szCs w:val="24"/>
        </w:rPr>
        <w:t>: 9 листопада 2025 р.</w:t>
      </w:r>
    </w:p>
    <w:p w14:paraId="386554B2" w14:textId="21ADEF4B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sz w:val="24"/>
          <w:szCs w:val="24"/>
        </w:rPr>
        <w:t>Кількість астрономічних годин:</w:t>
      </w:r>
      <w:r w:rsidR="001E7A13" w:rsidRPr="00820A24">
        <w:rPr>
          <w:rFonts w:ascii="Times New Roman" w:hAnsi="Times New Roman" w:cs="Times New Roman"/>
          <w:sz w:val="24"/>
          <w:szCs w:val="24"/>
        </w:rPr>
        <w:t xml:space="preserve"> </w:t>
      </w:r>
      <w:r w:rsidR="00F33159">
        <w:rPr>
          <w:rFonts w:ascii="Times New Roman" w:hAnsi="Times New Roman" w:cs="Times New Roman"/>
          <w:sz w:val="24"/>
          <w:szCs w:val="24"/>
        </w:rPr>
        <w:t>7</w:t>
      </w:r>
      <w:r w:rsidR="001E7A13" w:rsidRPr="00820A24">
        <w:rPr>
          <w:rFonts w:ascii="Times New Roman" w:hAnsi="Times New Roman" w:cs="Times New Roman"/>
          <w:sz w:val="24"/>
          <w:szCs w:val="24"/>
        </w:rPr>
        <w:t xml:space="preserve"> годин</w:t>
      </w:r>
    </w:p>
    <w:p w14:paraId="226EFE24" w14:textId="7909094B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  <w:r w:rsidRPr="00820A24">
        <w:rPr>
          <w:rFonts w:ascii="Times New Roman" w:hAnsi="Times New Roman" w:cs="Times New Roman"/>
          <w:sz w:val="24"/>
          <w:szCs w:val="24"/>
        </w:rPr>
        <w:t xml:space="preserve">Кількість академічних годин: </w:t>
      </w:r>
      <w:r w:rsidR="008A634B">
        <w:rPr>
          <w:rFonts w:ascii="Times New Roman" w:hAnsi="Times New Roman" w:cs="Times New Roman"/>
          <w:sz w:val="24"/>
          <w:szCs w:val="24"/>
        </w:rPr>
        <w:t>10</w:t>
      </w:r>
      <w:r w:rsidR="001E7A13" w:rsidRPr="00820A24">
        <w:rPr>
          <w:rFonts w:ascii="Times New Roman" w:hAnsi="Times New Roman" w:cs="Times New Roman"/>
          <w:sz w:val="24"/>
          <w:szCs w:val="24"/>
        </w:rPr>
        <w:t xml:space="preserve"> годин</w:t>
      </w:r>
    </w:p>
    <w:p w14:paraId="17187DE0" w14:textId="77777777" w:rsidR="009300DA" w:rsidRPr="00820A24" w:rsidRDefault="009300DA" w:rsidP="009300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097"/>
      </w:tblGrid>
      <w:tr w:rsidR="009300DA" w:rsidRPr="00820A24" w14:paraId="12AC6E7A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F921" w14:textId="693BEE94" w:rsidR="009300DA" w:rsidRPr="00820A24" w:rsidRDefault="00F80A32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9300DA" w:rsidRPr="0082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 початку, погодинний виклад змісту заходу </w:t>
            </w:r>
          </w:p>
          <w:p w14:paraId="58B61AE9" w14:textId="17A397DF" w:rsidR="009300DA" w:rsidRPr="00820A24" w:rsidRDefault="009300DA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435F" w14:textId="77777777" w:rsidR="009300DA" w:rsidRPr="00820A24" w:rsidRDefault="009300DA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ПІБ викладача/тренера/доповідача</w:t>
            </w:r>
          </w:p>
        </w:tc>
      </w:tr>
      <w:tr w:rsidR="0090323F" w:rsidRPr="00820A24" w14:paraId="5C93D41F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E746" w14:textId="77777777" w:rsidR="0090323F" w:rsidRPr="00820A24" w:rsidRDefault="0090323F" w:rsidP="0090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9:30 реєстрація</w:t>
            </w:r>
          </w:p>
          <w:p w14:paraId="592803A5" w14:textId="7DD5CDB5" w:rsidR="0090323F" w:rsidRPr="00820A24" w:rsidRDefault="0090323F" w:rsidP="0090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10:00 Вітальне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оголошення регламенту роботи</w:t>
            </w:r>
          </w:p>
          <w:p w14:paraId="06517428" w14:textId="77777777" w:rsidR="0090323F" w:rsidRPr="00820A24" w:rsidRDefault="0090323F" w:rsidP="00930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CD2" w14:textId="77777777" w:rsidR="0090323F" w:rsidRDefault="0090323F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DACD" w14:textId="02FFB29A" w:rsidR="0090323F" w:rsidRPr="00820A24" w:rsidRDefault="0090323F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 Галина Віталіївна, генеральний директор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90323F" w:rsidRPr="00820A24" w14:paraId="0A7488C6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EA0E" w14:textId="4FD6A3CA" w:rsidR="0090323F" w:rsidRPr="00820A24" w:rsidRDefault="0090323F" w:rsidP="0090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10:10 Розлади 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аутистичного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спекту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 у дітей: шлях до діагнозу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EC3C" w14:textId="36139C14" w:rsidR="0090323F" w:rsidRDefault="0090323F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Живило Лілія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Марселівна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, лікар невролог  дитячий 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клінікі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Інто-сана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»,член Асоціації дитячих неврологів України;  член Української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протиепілептичної</w:t>
            </w:r>
            <w:proofErr w:type="spellEnd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 Ліги; член Української академії дитячої інвалідності</w:t>
            </w:r>
            <w:r w:rsidR="00DA5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23F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</w:p>
        </w:tc>
      </w:tr>
      <w:tr w:rsidR="0090323F" w:rsidRPr="00820A24" w14:paraId="176A55BA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8EF9" w14:textId="785667FA" w:rsidR="0090323F" w:rsidRPr="0090323F" w:rsidRDefault="0090323F" w:rsidP="0090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23F">
              <w:rPr>
                <w:rFonts w:ascii="Times New Roman" w:hAnsi="Times New Roman" w:cs="Times New Roman"/>
                <w:sz w:val="24"/>
                <w:szCs w:val="24"/>
              </w:rPr>
              <w:t xml:space="preserve">10:40 Пацієнт з анемією: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складнощі д</w:t>
            </w:r>
            <w:r w:rsidR="00324E29">
              <w:rPr>
                <w:rFonts w:ascii="Times New Roman" w:hAnsi="Times New Roman" w:cs="Times New Roman"/>
                <w:sz w:val="24"/>
                <w:szCs w:val="24"/>
              </w:rPr>
              <w:t>іагнозу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D295" w14:textId="469E117D" w:rsidR="0090323F" w:rsidRPr="0090323F" w:rsidRDefault="00324E29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Акімов Артем Ігорович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лікар-терапевт, лікар-гематолог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-Сана, Асистент кафедри внутрішньої медицини №1 НМУ імені О.О. Богомольця</w:t>
            </w:r>
          </w:p>
        </w:tc>
      </w:tr>
      <w:tr w:rsidR="00324E29" w:rsidRPr="00820A24" w14:paraId="311EDE95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1374" w14:textId="650FD1B1" w:rsidR="00324E29" w:rsidRPr="0090323F" w:rsidRDefault="00324E29" w:rsidP="0090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11:10 Місце екзокринної недостатності підшлункової залози у пацієнтів з цукровим діабетом у світлі Європейських настанов з діагностики та лікування (ЕРС, 2024)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1664" w14:textId="1618755B" w:rsidR="00324E29" w:rsidRPr="002761DF" w:rsidRDefault="00324E29" w:rsidP="009300DA"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Погребняк Олена Олександрівна</w:t>
            </w:r>
            <w:r w:rsidR="00276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61DF">
              <w:t xml:space="preserve"> </w:t>
            </w:r>
            <w:r w:rsidR="002761DF" w:rsidRPr="002761DF">
              <w:rPr>
                <w:rFonts w:ascii="Times New Roman" w:hAnsi="Times New Roman" w:cs="Times New Roman"/>
                <w:sz w:val="24"/>
                <w:szCs w:val="24"/>
              </w:rPr>
              <w:t>к. мед. н., асистент кафедри загальної практики-сімейної медицини НМУ ім</w:t>
            </w:r>
            <w:r w:rsidR="002761DF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="002761DF" w:rsidRPr="002761DF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  <w:r w:rsidR="0027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F" w:rsidRPr="002761DF">
              <w:rPr>
                <w:rFonts w:ascii="Times New Roman" w:hAnsi="Times New Roman" w:cs="Times New Roman"/>
                <w:sz w:val="24"/>
                <w:szCs w:val="24"/>
              </w:rPr>
              <w:t>Богомольця</w:t>
            </w:r>
            <w:r w:rsidR="0027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C59" w:rsidRPr="00820A24" w14:paraId="29ACA4DB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BCCF" w14:textId="6199DD30" w:rsidR="00C60C59" w:rsidRPr="00820A24" w:rsidRDefault="00003146" w:rsidP="0032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11:40 Клінічний випадок цукрового діабету 1 типу: диференційний діагноз та генетичні асоціації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56CB" w14:textId="7633C676" w:rsidR="00C60C59" w:rsidRPr="00003146" w:rsidRDefault="00003146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46">
              <w:rPr>
                <w:rFonts w:ascii="Times New Roman" w:hAnsi="Times New Roman" w:cs="Times New Roman"/>
                <w:sz w:val="24"/>
                <w:szCs w:val="24"/>
              </w:rPr>
              <w:t>Носко Наталія Олексіївна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лікар-гастроентеролог, лікар-терапевт клін</w:t>
            </w:r>
            <w:r w:rsidR="00E217E6">
              <w:rPr>
                <w:rFonts w:ascii="Times New Roman" w:hAnsi="Times New Roman" w:cs="Times New Roman"/>
                <w:sz w:val="24"/>
                <w:szCs w:val="24"/>
              </w:rPr>
              <w:t xml:space="preserve">іки </w:t>
            </w:r>
            <w:proofErr w:type="spellStart"/>
            <w:r w:rsidR="00E217E6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="00E217E6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575B07" w:rsidRPr="00820A24" w14:paraId="36F9610D" w14:textId="77777777" w:rsidTr="00AB6015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41BB" w14:textId="428BFFD1" w:rsidR="00575B07" w:rsidRPr="00003146" w:rsidRDefault="00575B07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07">
              <w:rPr>
                <w:rFonts w:ascii="Times New Roman" w:hAnsi="Times New Roman" w:cs="Times New Roman"/>
                <w:sz w:val="24"/>
                <w:szCs w:val="24"/>
              </w:rPr>
              <w:t>12:10 Перерва</w:t>
            </w:r>
          </w:p>
        </w:tc>
      </w:tr>
      <w:tr w:rsidR="00575B07" w:rsidRPr="00820A24" w14:paraId="4C474079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F9DC" w14:textId="38A18CA4" w:rsidR="00575B07" w:rsidRPr="00575B07" w:rsidRDefault="00575B07" w:rsidP="0000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07">
              <w:rPr>
                <w:rFonts w:ascii="Times New Roman" w:hAnsi="Times New Roman" w:cs="Times New Roman"/>
                <w:sz w:val="24"/>
                <w:szCs w:val="24"/>
              </w:rPr>
              <w:t xml:space="preserve">13:00 Клінічний випадок </w:t>
            </w:r>
            <w:proofErr w:type="spellStart"/>
            <w:r w:rsidRPr="00575B07">
              <w:rPr>
                <w:rFonts w:ascii="Times New Roman" w:hAnsi="Times New Roman" w:cs="Times New Roman"/>
                <w:sz w:val="24"/>
                <w:szCs w:val="24"/>
              </w:rPr>
              <w:t>остеоартриту</w:t>
            </w:r>
            <w:proofErr w:type="spellEnd"/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2F9D" w14:textId="7BDCDCD6" w:rsidR="00575B07" w:rsidRPr="00003146" w:rsidRDefault="00575B07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Жаданова Оксана Миколаївна, лікар-терапе</w:t>
            </w:r>
            <w:r w:rsidR="00ED2AE5">
              <w:rPr>
                <w:rFonts w:ascii="Times New Roman" w:hAnsi="Times New Roman" w:cs="Times New Roman"/>
                <w:sz w:val="24"/>
                <w:szCs w:val="24"/>
              </w:rPr>
              <w:t xml:space="preserve">вт, </w:t>
            </w:r>
            <w:r w:rsidR="00741FAA">
              <w:rPr>
                <w:rFonts w:ascii="Times New Roman" w:hAnsi="Times New Roman" w:cs="Times New Roman"/>
                <w:sz w:val="24"/>
                <w:szCs w:val="24"/>
              </w:rPr>
              <w:t xml:space="preserve">лікар-кардіолог, </w:t>
            </w:r>
            <w:r w:rsidR="00ED2AE5">
              <w:rPr>
                <w:rFonts w:ascii="Times New Roman" w:hAnsi="Times New Roman" w:cs="Times New Roman"/>
                <w:sz w:val="24"/>
                <w:szCs w:val="24"/>
              </w:rPr>
              <w:t xml:space="preserve">лікар-ревматолог, керівник МЦ </w:t>
            </w:r>
            <w:proofErr w:type="spellStart"/>
            <w:r w:rsidR="00ED2AE5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="00ED2AE5">
              <w:rPr>
                <w:rFonts w:ascii="Times New Roman" w:hAnsi="Times New Roman" w:cs="Times New Roman"/>
                <w:sz w:val="24"/>
                <w:szCs w:val="24"/>
              </w:rPr>
              <w:t xml:space="preserve">-Сана (вул. Р. </w:t>
            </w:r>
            <w:proofErr w:type="spellStart"/>
            <w:r w:rsidR="00ED2AE5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="00ED2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1FAA" w:rsidRPr="00820A24" w14:paraId="69D80028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2A53" w14:textId="50E8D315" w:rsidR="00741FAA" w:rsidRPr="00820A24" w:rsidRDefault="00741FAA" w:rsidP="007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13:40 Клінічний випадок бета-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таласемії</w:t>
            </w:r>
            <w:proofErr w:type="spellEnd"/>
          </w:p>
          <w:p w14:paraId="7C0C1AC1" w14:textId="77777777" w:rsidR="00741FAA" w:rsidRPr="00575B07" w:rsidRDefault="00741FAA" w:rsidP="00003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48E2" w14:textId="38F76A5D" w:rsidR="00741FAA" w:rsidRDefault="00741FAA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Товстига Владислав Анатолійович, лікар-терапевт, лікар-гастроентеролог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Сана, Асистент кафедри внутрішньої медицини №1 НМУ імені О.О. Богомольця</w:t>
            </w:r>
          </w:p>
        </w:tc>
      </w:tr>
      <w:tr w:rsidR="00741FAA" w:rsidRPr="00820A24" w14:paraId="0A75DD80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5A56" w14:textId="5806DDCE" w:rsidR="00741FAA" w:rsidRPr="00820A24" w:rsidRDefault="00741FAA" w:rsidP="007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0 Клінічний випадок 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гіперсенситивного</w:t>
            </w:r>
            <w:proofErr w:type="spellEnd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пульмоніту</w:t>
            </w:r>
            <w:proofErr w:type="spellEnd"/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680" w14:textId="3A49CA96" w:rsidR="00741FAA" w:rsidRDefault="00741FAA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Ксендзюк </w:t>
            </w:r>
            <w:r w:rsidR="001C0F6E">
              <w:rPr>
                <w:rFonts w:ascii="Times New Roman" w:hAnsi="Times New Roman" w:cs="Times New Roman"/>
                <w:sz w:val="24"/>
                <w:szCs w:val="24"/>
              </w:rPr>
              <w:t>Дар’я Вікторівна, лікар-терапевт, лікар-</w:t>
            </w:r>
            <w:proofErr w:type="spellStart"/>
            <w:r w:rsidR="001C0F6E">
              <w:rPr>
                <w:rFonts w:ascii="Times New Roman" w:hAnsi="Times New Roman" w:cs="Times New Roman"/>
                <w:sz w:val="24"/>
                <w:szCs w:val="24"/>
              </w:rPr>
              <w:t>пульмонолог</w:t>
            </w:r>
            <w:proofErr w:type="spellEnd"/>
            <w:r w:rsidR="001C0F6E">
              <w:rPr>
                <w:rFonts w:ascii="Times New Roman" w:hAnsi="Times New Roman" w:cs="Times New Roman"/>
                <w:sz w:val="24"/>
                <w:szCs w:val="24"/>
              </w:rPr>
              <w:t xml:space="preserve"> клініки </w:t>
            </w:r>
            <w:proofErr w:type="spellStart"/>
            <w:r w:rsidR="001C0F6E"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 w:rsidR="001C0F6E"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1C0F6E" w:rsidRPr="00820A24" w14:paraId="25F3FFF1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DE28" w14:textId="0D0DE49C" w:rsidR="001C0F6E" w:rsidRPr="00820A24" w:rsidRDefault="00D62BC8" w:rsidP="007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D62BC8">
              <w:rPr>
                <w:rFonts w:ascii="Times New Roman" w:hAnsi="Times New Roman" w:cs="Times New Roman"/>
                <w:sz w:val="24"/>
                <w:szCs w:val="24"/>
              </w:rPr>
              <w:t>Пацієнт з цукровим діабетом: погляд кардіолога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AF39" w14:textId="12B323D2" w:rsidR="001C0F6E" w:rsidRDefault="00D62BC8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Ковальова Інна Сергіївна, провідний кардіолог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-Сана, к. мед. н.</w:t>
            </w:r>
          </w:p>
        </w:tc>
      </w:tr>
      <w:tr w:rsidR="00D62BC8" w:rsidRPr="00820A24" w14:paraId="73050761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FD7C" w14:textId="28AA096A" w:rsidR="00D62BC8" w:rsidRDefault="00D62BC8" w:rsidP="00D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Гіперпролактинемія</w:t>
            </w:r>
            <w:proofErr w:type="spellEnd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: спостерігати не можна лікувати</w:t>
            </w:r>
            <w:r w:rsidR="00D037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4AFF" w14:textId="45195949" w:rsidR="00D62BC8" w:rsidRDefault="00D62BC8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 Юлія Дмитрівна, лікар-ендокринолог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D62BC8" w:rsidRPr="00820A24" w14:paraId="69C0AAE8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BBF2" w14:textId="04D5B463" w:rsidR="00D62BC8" w:rsidRPr="00820A24" w:rsidRDefault="00D62BC8" w:rsidP="00D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Маски 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фенілкетонурії</w:t>
            </w:r>
            <w:proofErr w:type="spellEnd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у дітей</w:t>
            </w:r>
          </w:p>
          <w:p w14:paraId="1AD16BF9" w14:textId="77777777" w:rsidR="00D62BC8" w:rsidRPr="00820A24" w:rsidRDefault="00D62BC8" w:rsidP="00D6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ED1F" w14:textId="59B7DCC6" w:rsidR="00D62BC8" w:rsidRDefault="00D0372B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Гнилоскуренко Ганна Валеріївна, </w:t>
            </w:r>
            <w:r w:rsidRPr="00D0372B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72B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72B">
              <w:rPr>
                <w:rFonts w:ascii="Times New Roman" w:hAnsi="Times New Roman" w:cs="Times New Roman"/>
                <w:sz w:val="24"/>
                <w:szCs w:val="24"/>
              </w:rPr>
              <w:t xml:space="preserve">н. доцент, провідний фахівець педіатричного напрямку клініки </w:t>
            </w:r>
            <w:proofErr w:type="spellStart"/>
            <w:r w:rsidRPr="00D0372B">
              <w:rPr>
                <w:rFonts w:ascii="Times New Roman" w:hAnsi="Times New Roman" w:cs="Times New Roman"/>
                <w:sz w:val="24"/>
                <w:szCs w:val="24"/>
              </w:rPr>
              <w:t>Інто-сана</w:t>
            </w:r>
            <w:proofErr w:type="spellEnd"/>
            <w:r w:rsidRPr="00D0372B">
              <w:rPr>
                <w:rFonts w:ascii="Times New Roman" w:hAnsi="Times New Roman" w:cs="Times New Roman"/>
                <w:sz w:val="24"/>
                <w:szCs w:val="24"/>
              </w:rPr>
              <w:t>, доцент кафедри педіатрії акушерства та гінекології КНУ імені Тараса Шевченк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D0372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72B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</w:p>
        </w:tc>
      </w:tr>
      <w:tr w:rsidR="00D0372B" w:rsidRPr="00820A24" w14:paraId="2FF3DEA8" w14:textId="77777777" w:rsidTr="00564F0B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9D30" w14:textId="3FA0451E" w:rsidR="00D0372B" w:rsidRPr="00820A24" w:rsidRDefault="00D0372B" w:rsidP="00D6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Краніосиностоз</w:t>
            </w:r>
            <w:proofErr w:type="spellEnd"/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у немовляти: хірургічне лікування та динаміка розвитку в перший рік життя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EC30" w14:textId="5642E019" w:rsidR="00D0372B" w:rsidRDefault="0096271C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1C">
              <w:rPr>
                <w:rFonts w:ascii="Times New Roman" w:hAnsi="Times New Roman" w:cs="Times New Roman"/>
                <w:sz w:val="24"/>
                <w:szCs w:val="24"/>
              </w:rPr>
              <w:t>Усенко Олександра Едуардівна, лікар-педіатр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клініки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-Сана</w:t>
            </w:r>
          </w:p>
        </w:tc>
      </w:tr>
      <w:tr w:rsidR="009300DA" w:rsidRPr="00820A24" w14:paraId="647A3C8F" w14:textId="77777777" w:rsidTr="00564F0B">
        <w:trPr>
          <w:trHeight w:val="19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CA9A" w14:textId="77777777" w:rsidR="007559C2" w:rsidRPr="00820A24" w:rsidRDefault="007559C2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7152" w14:textId="1278704C" w:rsidR="00546DA1" w:rsidRPr="00820A24" w:rsidRDefault="00546DA1" w:rsidP="0054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6087" w:rsidRPr="0082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6087"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Підсумкове оцінювання набутих знань, </w:t>
            </w:r>
            <w:proofErr w:type="spellStart"/>
            <w:r w:rsidR="00326087" w:rsidRPr="00820A24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326087"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практичних навичок</w:t>
            </w:r>
          </w:p>
          <w:p w14:paraId="4A6D4455" w14:textId="710EF473" w:rsidR="00326087" w:rsidRPr="00820A24" w:rsidRDefault="00326087" w:rsidP="0032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20A24">
              <w:rPr>
                <w:rFonts w:ascii="Times New Roman" w:hAnsi="Times New Roman" w:cs="Times New Roman"/>
                <w:sz w:val="24"/>
                <w:szCs w:val="24"/>
              </w:rPr>
              <w:t xml:space="preserve"> Підведення підсумків, резолюція конференції</w:t>
            </w:r>
          </w:p>
          <w:p w14:paraId="6AF50126" w14:textId="77777777" w:rsidR="00F80A32" w:rsidRPr="00820A24" w:rsidRDefault="00F80A32" w:rsidP="0032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E4AC0" w14:textId="7ECA7166" w:rsidR="00FD38C8" w:rsidRPr="00820A24" w:rsidRDefault="00F80A32" w:rsidP="00FD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 завершення: 1</w:t>
            </w:r>
            <w:r w:rsidR="00F8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2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8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20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C0D7543" w14:textId="0317C532" w:rsidR="007559C2" w:rsidRPr="00820A24" w:rsidRDefault="007559C2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561DC" w14:textId="2778DAE6" w:rsidR="009300DA" w:rsidRPr="00820A24" w:rsidRDefault="009300DA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397" w14:textId="36850532" w:rsidR="002A0673" w:rsidRPr="00820A24" w:rsidRDefault="002A0673" w:rsidP="00930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2863D" w14:textId="77777777" w:rsidR="00784B80" w:rsidRDefault="00784B80"/>
    <w:p w14:paraId="66EDC657" w14:textId="4307B75C" w:rsidR="000F2892" w:rsidRDefault="000F2892"/>
    <w:sectPr w:rsidR="000F2892" w:rsidSect="00CB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7DED"/>
    <w:multiLevelType w:val="hybridMultilevel"/>
    <w:tmpl w:val="A2C840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9A"/>
    <w:rsid w:val="00003146"/>
    <w:rsid w:val="000F2892"/>
    <w:rsid w:val="00115B2C"/>
    <w:rsid w:val="00192648"/>
    <w:rsid w:val="001A5F4B"/>
    <w:rsid w:val="001C0F6E"/>
    <w:rsid w:val="001E7A13"/>
    <w:rsid w:val="00267DF1"/>
    <w:rsid w:val="002761DF"/>
    <w:rsid w:val="002A0673"/>
    <w:rsid w:val="00324E29"/>
    <w:rsid w:val="00326087"/>
    <w:rsid w:val="00546DA1"/>
    <w:rsid w:val="00564F0B"/>
    <w:rsid w:val="005740CF"/>
    <w:rsid w:val="00575B07"/>
    <w:rsid w:val="005D2AFB"/>
    <w:rsid w:val="006F4A3E"/>
    <w:rsid w:val="007021A3"/>
    <w:rsid w:val="007128E1"/>
    <w:rsid w:val="007209F1"/>
    <w:rsid w:val="00741FAA"/>
    <w:rsid w:val="007559C2"/>
    <w:rsid w:val="007746CB"/>
    <w:rsid w:val="00784B80"/>
    <w:rsid w:val="007A37D0"/>
    <w:rsid w:val="007F3FB8"/>
    <w:rsid w:val="00820A24"/>
    <w:rsid w:val="00820C51"/>
    <w:rsid w:val="008A634B"/>
    <w:rsid w:val="0090323F"/>
    <w:rsid w:val="009300DA"/>
    <w:rsid w:val="00943501"/>
    <w:rsid w:val="0096271C"/>
    <w:rsid w:val="0099450F"/>
    <w:rsid w:val="009A16FC"/>
    <w:rsid w:val="009C5DF1"/>
    <w:rsid w:val="009D64D4"/>
    <w:rsid w:val="00BB2814"/>
    <w:rsid w:val="00C358FB"/>
    <w:rsid w:val="00C60C59"/>
    <w:rsid w:val="00C96B85"/>
    <w:rsid w:val="00CB5A60"/>
    <w:rsid w:val="00CC7416"/>
    <w:rsid w:val="00D0372B"/>
    <w:rsid w:val="00D4589A"/>
    <w:rsid w:val="00D62BC8"/>
    <w:rsid w:val="00DA5902"/>
    <w:rsid w:val="00E217E6"/>
    <w:rsid w:val="00E23297"/>
    <w:rsid w:val="00EA708F"/>
    <w:rsid w:val="00EB728A"/>
    <w:rsid w:val="00ED2AE5"/>
    <w:rsid w:val="00EE60FA"/>
    <w:rsid w:val="00F33159"/>
    <w:rsid w:val="00F67A5B"/>
    <w:rsid w:val="00F80A32"/>
    <w:rsid w:val="00F864F0"/>
    <w:rsid w:val="00F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706D"/>
  <w15:chartTrackingRefBased/>
  <w15:docId w15:val="{2C391B2E-B18B-4E93-87C6-C1587125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8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8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8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8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8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8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89A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90323F"/>
    <w:pPr>
      <w:spacing w:after="0" w:line="276" w:lineRule="auto"/>
    </w:pPr>
    <w:rPr>
      <w:rFonts w:ascii="Arial" w:eastAsia="Arial" w:hAnsi="Arial" w:cs="Arial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1768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Кричинська</dc:creator>
  <cp:keywords/>
  <dc:description/>
  <cp:lastModifiedBy>Ірина Кричинська</cp:lastModifiedBy>
  <cp:revision>53</cp:revision>
  <dcterms:created xsi:type="dcterms:W3CDTF">2025-10-03T08:10:00Z</dcterms:created>
  <dcterms:modified xsi:type="dcterms:W3CDTF">2025-10-13T12:35:00Z</dcterms:modified>
</cp:coreProperties>
</file>